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AE581" w14:textId="6573DA9E" w:rsid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DIETA NA MENOPAUSA</w:t>
      </w:r>
    </w:p>
    <w:p w14:paraId="2CE9D9F7" w14:textId="68FEDDAB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A alimentação na menopausa é importante para aliviar os sintomas e garantir o bem-estar físico e emocional da mulher, sendo recomendado aumentar o consumo de alimentos ricos em </w:t>
      </w:r>
      <w:proofErr w:type="spellStart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fitoestrogênios</w:t>
      </w:r>
      <w:proofErr w:type="spellEnd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, vitamina C, E, D, cálcio e ômega-3, por exemplo, como é o caso dos frutos secos, cereais, leite desnatado, queijo branco e grão de bico, por exemplo.</w:t>
      </w:r>
    </w:p>
    <w:p w14:paraId="225BA396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É importante que a dieta na menopausa seja orientado pelo nutricionista, pois assim são indicados os melhores alimentos para aliviar os sintomas da menopausa e para diminuir o risco de osteoporose, alterações do metabolismo e doenças cardiovasculares.</w:t>
      </w:r>
    </w:p>
    <w:p w14:paraId="309F7694" w14:textId="198A27A1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Além da dieta para menopausa, é importante que a mulher pratique atividade </w:t>
      </w:r>
      <w:proofErr w:type="spellStart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físcia</w:t>
      </w:r>
      <w:proofErr w:type="spellEnd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 de forma regular, pois assim é possível diminuir o </w:t>
      </w:r>
      <w:proofErr w:type="gramStart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risco </w:t>
      </w:r>
      <w:r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.</w:t>
      </w:r>
      <w:proofErr w:type="gramEnd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094D15F" w14:textId="6E99AB9F" w:rsidR="007A41C8" w:rsidRPr="007A41C8" w:rsidRDefault="007A41C8" w:rsidP="007A41C8">
      <w:pPr>
        <w:spacing w:line="240" w:lineRule="auto"/>
        <w:rPr>
          <w:rFonts w:ascii="Helvetica" w:eastAsia="Times New Roman" w:hAnsi="Helvetica" w:cs="Times New Roman"/>
          <w:color w:val="3D3D3D"/>
          <w:kern w:val="0"/>
          <w:sz w:val="15"/>
          <w:szCs w:val="15"/>
          <w:lang w:eastAsia="pt-BR"/>
          <w14:ligatures w14:val="none"/>
        </w:rPr>
      </w:pPr>
    </w:p>
    <w:p w14:paraId="18311FE7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Durante a menopausa é recomendado que a mulher inclua na alimentação alguns nutrientes importantes para prevenir o surgimento de problemas de saúde relacionados com esse período, como por exemplo:</w:t>
      </w:r>
    </w:p>
    <w:p w14:paraId="2FA19418" w14:textId="77777777" w:rsidR="007A41C8" w:rsidRPr="007A41C8" w:rsidRDefault="007A41C8" w:rsidP="007A41C8">
      <w:pPr>
        <w:spacing w:before="600" w:after="360" w:line="240" w:lineRule="auto"/>
        <w:outlineLvl w:val="2"/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 xml:space="preserve">1. </w:t>
      </w:r>
      <w:proofErr w:type="spellStart"/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>Fitoestrogênios</w:t>
      </w:r>
      <w:proofErr w:type="spellEnd"/>
    </w:p>
    <w:p w14:paraId="64BB38E1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Os </w:t>
      </w:r>
      <w:proofErr w:type="spellStart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fitoestrogênios</w:t>
      </w:r>
      <w:proofErr w:type="spellEnd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 podem ser encontrados em alguns alimentos como a soja, frutos secos, sementes oleaginosas e cereais, e sua composição é muito semelhante aos estrogênios da mulher e, por isso, o consumo desse tipo de alimentos poderia ajudar a aliviar os sintomas de menopausa como a sudorese noturna, a irritabilidade e as ondas de calor, já que regulam os níveis de estrogênio no organismo.</w:t>
      </w:r>
    </w:p>
    <w:p w14:paraId="7D81F99C" w14:textId="1859EE64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4"/>
          <w:szCs w:val="24"/>
          <w:lang w:eastAsia="pt-BR"/>
          <w14:ligatures w14:val="none"/>
        </w:rPr>
        <w:t>Onde encontrar: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 sementes de linhaça, soja, sementes de gergelim, húmus, alho, alfafa, pistache, sementes de girassol, ameixas e amêndoas. </w:t>
      </w:r>
    </w:p>
    <w:p w14:paraId="7E51C8C2" w14:textId="77777777" w:rsidR="007A41C8" w:rsidRPr="007A41C8" w:rsidRDefault="007A41C8" w:rsidP="007A41C8">
      <w:pPr>
        <w:spacing w:before="600" w:after="360" w:line="240" w:lineRule="auto"/>
        <w:outlineLvl w:val="2"/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>2. Vitamina C</w:t>
      </w:r>
    </w:p>
    <w:p w14:paraId="228FBAAE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O consumo de vitamina C ajuda a fortalecer o sistema imune, além de ter benefícios para a pele, pois essa vitamina facilita a cicatrização e permite a absorção de colágeno no organismo, que é uma proteína que garante a estrutura, firmeza e elasticidade da pele.</w:t>
      </w:r>
    </w:p>
    <w:p w14:paraId="7EF976F4" w14:textId="77777777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4"/>
          <w:szCs w:val="24"/>
          <w:lang w:eastAsia="pt-BR"/>
          <w14:ligatures w14:val="none"/>
        </w:rPr>
        <w:t>Onde encontrar: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 kiwi, morando, laranja, pimentão, mamão, goiaba, melão, tangerina.</w:t>
      </w:r>
    </w:p>
    <w:p w14:paraId="4355755D" w14:textId="77777777" w:rsidR="007A41C8" w:rsidRPr="007A41C8" w:rsidRDefault="007A41C8" w:rsidP="007A41C8">
      <w:pPr>
        <w:spacing w:before="600" w:after="360" w:line="240" w:lineRule="auto"/>
        <w:outlineLvl w:val="2"/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>3. Vitamina E</w:t>
      </w:r>
    </w:p>
    <w:p w14:paraId="40843B0A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lastRenderedPageBreak/>
        <w:t xml:space="preserve">A vitamina E ajuda a melhorar a saúde da pele, evitando o envelhecimento prematuro e o surgimento de rugas </w:t>
      </w:r>
      <w:proofErr w:type="gramStart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e também</w:t>
      </w:r>
      <w:proofErr w:type="gramEnd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 mantendo a integridade das fibras do cabelo, favorecendo a sua hidratação.</w:t>
      </w:r>
    </w:p>
    <w:p w14:paraId="2BD9C8B3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Além disso, devido a sua ação antioxidante ajudar a aumentar as defesas do organismo, assim como cuidar da saúde do coração e prevenir o surgimento de doenças neurológicas, como o Alzheimer.</w:t>
      </w:r>
    </w:p>
    <w:p w14:paraId="5CF53B3D" w14:textId="77777777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4"/>
          <w:szCs w:val="24"/>
          <w:lang w:eastAsia="pt-BR"/>
          <w14:ligatures w14:val="none"/>
        </w:rPr>
        <w:t>Onde encontrar: 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sementes de girassol, amendoim, castanha do Pará, nozes, manga, frutos do mar, abacate e azeite de oliva.</w:t>
      </w:r>
    </w:p>
    <w:p w14:paraId="46EE868D" w14:textId="77777777" w:rsidR="007A41C8" w:rsidRPr="007A41C8" w:rsidRDefault="007A41C8" w:rsidP="007A41C8">
      <w:pPr>
        <w:spacing w:before="600" w:after="360" w:line="240" w:lineRule="auto"/>
        <w:outlineLvl w:val="2"/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>4. Ômega 3</w:t>
      </w:r>
    </w:p>
    <w:p w14:paraId="47AC9E92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Os alimentos ricos em ômega 3 possuem propriedades antioxidantes e anti-inflamatórias, sendo excelente para combater doenças como artrite, por exemplo. Além disso, também favorece a saúde do coração, pois ajuda a diminuir o colesterol "mau", o LDL, e aumentar o "bom", o HDL, além de regular a coagulação sanguínea e melhorar a pressão arterial.</w:t>
      </w:r>
    </w:p>
    <w:p w14:paraId="444C2E97" w14:textId="77777777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4"/>
          <w:szCs w:val="24"/>
          <w:lang w:eastAsia="pt-BR"/>
          <w14:ligatures w14:val="none"/>
        </w:rPr>
        <w:t>Onde encontrar: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 atum, salmão, sementes e óleo de linhaça, sardinha e nozes.</w:t>
      </w:r>
    </w:p>
    <w:p w14:paraId="39A431BF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Confira outros benefícios do ômega 3 no vídeo a seguir:</w:t>
      </w:r>
    </w:p>
    <w:p w14:paraId="654FA1FD" w14:textId="77777777" w:rsidR="007A41C8" w:rsidRPr="007A41C8" w:rsidRDefault="007A41C8" w:rsidP="007A41C8">
      <w:pPr>
        <w:spacing w:before="600" w:after="360" w:line="240" w:lineRule="auto"/>
        <w:outlineLvl w:val="2"/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>5. Cálcio e vitamina D</w:t>
      </w:r>
    </w:p>
    <w:p w14:paraId="3B06550E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O cálcio e a vitamina D são nutrientes essenciais para a saúde dos dentes e dos ossos, prevenindo o desenvolvimento de osteopenia ou osteoporose, que são doenças comuns de acontecer durante e depois da menopausa devido à diminuição dos estrogênios.</w:t>
      </w:r>
    </w:p>
    <w:p w14:paraId="7CF9D45F" w14:textId="77777777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4"/>
          <w:szCs w:val="24"/>
          <w:lang w:eastAsia="pt-BR"/>
          <w14:ligatures w14:val="none"/>
        </w:rPr>
        <w:t>Onde encontrar: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 leite desnatado, iogurte natural, queijo branco ou baixo em gordura, amêndoas, manjericão, agrião, sementes de linhaça e brócolis. No caso da vitamina D, alguns alimentos são salmão, iogurtes, sardinhas e ostras.</w:t>
      </w:r>
    </w:p>
    <w:p w14:paraId="17553BFF" w14:textId="77777777" w:rsidR="007A41C8" w:rsidRPr="007A41C8" w:rsidRDefault="007A41C8" w:rsidP="007A41C8">
      <w:pPr>
        <w:spacing w:before="600" w:after="360" w:line="240" w:lineRule="auto"/>
        <w:outlineLvl w:val="2"/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>6. Fibras</w:t>
      </w:r>
    </w:p>
    <w:p w14:paraId="3BEB664D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As fibras são importantes não só para regular o trânsito intestinal e evitar problemas como prisão de ventre, mas também para evitar o aumento do colesterol, controlar os níveis de açúcar no sangue e promover a sensação de saciedade, favorecendo a perda de peso.</w:t>
      </w:r>
    </w:p>
    <w:p w14:paraId="50C06872" w14:textId="77777777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4"/>
          <w:szCs w:val="24"/>
          <w:lang w:eastAsia="pt-BR"/>
          <w14:ligatures w14:val="none"/>
        </w:rPr>
        <w:t>Onde encontrar: 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frutas, vegetais, abóbora, aveia, farelo de trigo, feijão, grão de bico, lentilha, frutos secos, arroz, macarrão e pão integral.</w:t>
      </w:r>
    </w:p>
    <w:p w14:paraId="0073BA67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lastRenderedPageBreak/>
        <w:t xml:space="preserve">É importante mencionar que a aveia, além de conter fibras, contém </w:t>
      </w:r>
      <w:proofErr w:type="spellStart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fitomelatonina</w:t>
      </w:r>
      <w:proofErr w:type="spellEnd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, que favorece </w:t>
      </w:r>
      <w:proofErr w:type="gramStart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uma boa noite</w:t>
      </w:r>
      <w:proofErr w:type="gramEnd"/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 de sono, sendo um alimento principalmente indicado para quem possui insônia.</w:t>
      </w:r>
    </w:p>
    <w:p w14:paraId="72C2C4DA" w14:textId="77777777" w:rsidR="007A41C8" w:rsidRPr="007A41C8" w:rsidRDefault="007A41C8" w:rsidP="007A41C8">
      <w:pPr>
        <w:spacing w:before="600" w:after="360" w:line="240" w:lineRule="auto"/>
        <w:outlineLvl w:val="2"/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7"/>
          <w:szCs w:val="27"/>
          <w:lang w:eastAsia="pt-BR"/>
          <w14:ligatures w14:val="none"/>
        </w:rPr>
        <w:t>7. Triptofano</w:t>
      </w:r>
    </w:p>
    <w:p w14:paraId="3506CB52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Na menopausa é normal ter alterações no humor, tristeza ou ansiedade, por isso os alimentos ricos em triptofano também são uma excelente opção para quando se tem esses sintomas.</w:t>
      </w:r>
    </w:p>
    <w:p w14:paraId="60B2CC00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O triptofano é um aminoácido essencial que não é sintetizado pelo organismo e que participa da produção de serotonina, melatonina e niacina, ajudando a melhorar o ânimo e aumentando a sensação de bem estar.</w:t>
      </w:r>
    </w:p>
    <w:p w14:paraId="4648F337" w14:textId="77777777" w:rsidR="007A41C8" w:rsidRPr="007A41C8" w:rsidRDefault="007A41C8" w:rsidP="007A41C8">
      <w:pPr>
        <w:spacing w:after="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24"/>
          <w:szCs w:val="24"/>
          <w:lang w:eastAsia="pt-BR"/>
          <w14:ligatures w14:val="none"/>
        </w:rPr>
        <w:t>Onde encontrar: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 banana, brócolis, nozes, castanha, amêndoas.</w:t>
      </w:r>
    </w:p>
    <w:p w14:paraId="77A76F4D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Veja no vídeo a seguir outras opções de alimentos ricos em triptofano para melhorar o humor:</w:t>
      </w:r>
    </w:p>
    <w:p w14:paraId="4336D220" w14:textId="77777777" w:rsidR="007A41C8" w:rsidRPr="007A41C8" w:rsidRDefault="007A41C8" w:rsidP="007A41C8">
      <w:pPr>
        <w:spacing w:before="600" w:after="360" w:line="240" w:lineRule="auto"/>
        <w:outlineLvl w:val="1"/>
        <w:rPr>
          <w:rFonts w:ascii="Helvetica" w:eastAsia="Times New Roman" w:hAnsi="Helvetica" w:cs="Times New Roman"/>
          <w:b/>
          <w:bCs/>
          <w:color w:val="3D3D3D"/>
          <w:kern w:val="0"/>
          <w:sz w:val="36"/>
          <w:szCs w:val="36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36"/>
          <w:szCs w:val="36"/>
          <w:lang w:eastAsia="pt-BR"/>
          <w14:ligatures w14:val="none"/>
        </w:rPr>
        <w:t>Alimentos que devem ser evitados</w:t>
      </w:r>
    </w:p>
    <w:p w14:paraId="2927FF0D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Conhecer os alimentos que não devem ser consumidos na menopausa também é importante para evitar os seus sintomas e prevenir o acúmulo de gordura no abdômen, o que é comum durante esse período. Assim, é recomendado evitar:</w:t>
      </w:r>
    </w:p>
    <w:p w14:paraId="7E705F00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Refeições muito temperadas;</w:t>
      </w:r>
    </w:p>
    <w:p w14:paraId="37F97591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Carnes vermelhas em excesso;</w:t>
      </w:r>
    </w:p>
    <w:p w14:paraId="78200B2C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Bebidas alcoólicas;</w:t>
      </w:r>
    </w:p>
    <w:p w14:paraId="00598C7A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Embutidos;</w:t>
      </w:r>
    </w:p>
    <w:p w14:paraId="066ED09B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Frituras;</w:t>
      </w:r>
    </w:p>
    <w:p w14:paraId="64458B32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Enlatados;</w:t>
      </w:r>
    </w:p>
    <w:p w14:paraId="5AF9F0EA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Molhos prontos;</w:t>
      </w:r>
    </w:p>
    <w:p w14:paraId="419C1C58" w14:textId="77777777" w:rsidR="007A41C8" w:rsidRPr="007A41C8" w:rsidRDefault="007A41C8" w:rsidP="007A41C8">
      <w:pPr>
        <w:numPr>
          <w:ilvl w:val="0"/>
          <w:numId w:val="1"/>
        </w:numPr>
        <w:spacing w:after="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i/>
          <w:iCs/>
          <w:color w:val="3D3D3D"/>
          <w:kern w:val="0"/>
          <w:sz w:val="20"/>
          <w:szCs w:val="20"/>
          <w:lang w:eastAsia="pt-BR"/>
          <w14:ligatures w14:val="none"/>
        </w:rPr>
        <w:t>Fast food</w:t>
      </w: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;</w:t>
      </w:r>
    </w:p>
    <w:p w14:paraId="1CF845EB" w14:textId="77777777" w:rsidR="007A41C8" w:rsidRPr="007A41C8" w:rsidRDefault="007A41C8" w:rsidP="007A41C8">
      <w:pPr>
        <w:numPr>
          <w:ilvl w:val="0"/>
          <w:numId w:val="1"/>
        </w:numPr>
        <w:spacing w:before="240" w:after="240" w:line="240" w:lineRule="auto"/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</w:pPr>
      <w:r w:rsidRPr="007A41C8">
        <w:rPr>
          <w:rFonts w:ascii="ADLaM Display" w:eastAsia="Times New Roman" w:hAnsi="ADLaM Display" w:cs="ADLaM Display"/>
          <w:color w:val="3D3D3D"/>
          <w:kern w:val="0"/>
          <w:sz w:val="20"/>
          <w:szCs w:val="20"/>
          <w:lang w:eastAsia="pt-BR"/>
          <w14:ligatures w14:val="none"/>
        </w:rPr>
        <w:t>Alimentos industrializados de forma geral.</w:t>
      </w:r>
    </w:p>
    <w:p w14:paraId="7B9F1C10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 xml:space="preserve">Além disso, os produtos lácteos e derivados devem ser desnatados e é recomendado diminuir o consumo de café ou bebidas com cafeína em excesso, como chocolate quente ou chá preto, pois interferem na absorção de cálcio e </w:t>
      </w: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lastRenderedPageBreak/>
        <w:t>possuem ação estimulante, podendo dificultar o sono nas mulheres que possuem insônia.</w:t>
      </w:r>
    </w:p>
    <w:p w14:paraId="22048DE5" w14:textId="77777777" w:rsidR="007A41C8" w:rsidRPr="007A41C8" w:rsidRDefault="007A41C8" w:rsidP="007A41C8">
      <w:pPr>
        <w:spacing w:before="600" w:after="360" w:line="240" w:lineRule="auto"/>
        <w:outlineLvl w:val="1"/>
        <w:rPr>
          <w:rFonts w:ascii="Helvetica" w:eastAsia="Times New Roman" w:hAnsi="Helvetica" w:cs="Times New Roman"/>
          <w:b/>
          <w:bCs/>
          <w:color w:val="3D3D3D"/>
          <w:kern w:val="0"/>
          <w:sz w:val="36"/>
          <w:szCs w:val="36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b/>
          <w:bCs/>
          <w:color w:val="3D3D3D"/>
          <w:kern w:val="0"/>
          <w:sz w:val="36"/>
          <w:szCs w:val="36"/>
          <w:lang w:eastAsia="pt-BR"/>
          <w14:ligatures w14:val="none"/>
        </w:rPr>
        <w:t>Cardápio para a menopausa</w:t>
      </w:r>
    </w:p>
    <w:p w14:paraId="23C45C3D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A tabela a seguir traz uma opção de cardápio de 3 dias que pode ajudar a aliviar os sintomas relacionados com a menopausa:</w:t>
      </w:r>
    </w:p>
    <w:tbl>
      <w:tblPr>
        <w:tblW w:w="0" w:type="auto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8"/>
        <w:gridCol w:w="2075"/>
        <w:gridCol w:w="2236"/>
        <w:gridCol w:w="2565"/>
      </w:tblGrid>
      <w:tr w:rsidR="007A41C8" w:rsidRPr="007A41C8" w14:paraId="4F874237" w14:textId="77777777" w:rsidTr="007A41C8">
        <w:trPr>
          <w:tblCellSpacing w:w="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3F136607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Refeições principais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663DFA86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Dia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72C0DAAA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Dia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6B91B2DA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Dia 3</w:t>
            </w:r>
          </w:p>
        </w:tc>
      </w:tr>
      <w:tr w:rsidR="007A41C8" w:rsidRPr="007A41C8" w14:paraId="720EDBC0" w14:textId="77777777" w:rsidTr="007A41C8">
        <w:trPr>
          <w:tblCellSpacing w:w="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3041CE9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Café da manhã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1FD5E3D3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copo de leite de soja com 1 fatia de pão integral torrado com azeite de oliva extra virgem e folhas de alecrim + 1 tangerina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6B91CC93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xícara de aveia preparada com leite de soja + 1 colher de chia e 1/2 banana cortada em rodelas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536202B6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copo de suco de laranja + 1 panqueca média preparada com farinha de amêndoa e pasta de amendoim</w:t>
            </w:r>
          </w:p>
        </w:tc>
      </w:tr>
      <w:tr w:rsidR="007A41C8" w:rsidRPr="007A41C8" w14:paraId="06E08EFC" w14:textId="77777777" w:rsidTr="007A41C8">
        <w:trPr>
          <w:tblCellSpacing w:w="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3F115A93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Lanche da manhã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17CC7CC4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kiwi + 6 nozes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1ADB29FF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vitamina de morango preparado com leite de soja 1 colher de sopa de aveia em flocos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64E6D75A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banana com canela</w:t>
            </w:r>
          </w:p>
        </w:tc>
      </w:tr>
      <w:tr w:rsidR="007A41C8" w:rsidRPr="007A41C8" w14:paraId="042D36DA" w14:textId="77777777" w:rsidTr="007A41C8">
        <w:trPr>
          <w:tblCellSpacing w:w="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FDA139D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Almoço/ jantar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1C2F6579" w14:textId="77777777" w:rsidR="007A41C8" w:rsidRPr="007A41C8" w:rsidRDefault="007A41C8" w:rsidP="007A41C8">
            <w:pPr>
              <w:spacing w:after="3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filé de salmão médio grelhado com 3 colheres de arroz integral + 1 xícara de cenoura e brócolis cozidos + 1 colher de azeite de oliva + 1 maçã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61549B1C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filé de peito de frango com 1/2 xícara de purê de batata doce e salada de alface, cebola e tomate com um punhado de semente de abóbora + 1 colher de azeite de oliva + 1 laranja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05CF7E4E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Macarrão de abobrinha com atum e molho de tomate natural com queijo ralado, acompanhado de uma salada de rúcula, abacate e nozes + 1 colher de chá de azeite de oliva</w:t>
            </w:r>
          </w:p>
        </w:tc>
      </w:tr>
      <w:tr w:rsidR="007A41C8" w:rsidRPr="007A41C8" w14:paraId="56C1E449" w14:textId="77777777" w:rsidTr="007A41C8">
        <w:trPr>
          <w:tblCellSpacing w:w="5" w:type="dxa"/>
        </w:trPr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59E0BBB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Lanche da tarde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2B34EA2A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1 iogurte natural com 1/2 colher de sopa </w:t>
            </w: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de aveia em flocos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28080FF2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 xml:space="preserve">2 torradas integrais com </w:t>
            </w: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húmus e palitos de cenoura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585883B7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1 copinho de gelatina sem açúcar</w:t>
            </w:r>
          </w:p>
        </w:tc>
      </w:tr>
      <w:tr w:rsidR="007A41C8" w:rsidRPr="007A41C8" w14:paraId="1A406038" w14:textId="77777777" w:rsidTr="007A41C8">
        <w:trPr>
          <w:tblCellSpacing w:w="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75FB86E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Lanche da noite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5E335416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xícara de chá de camomila sem açúcar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722DC10E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xícara de chá de tília sem açúcar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hideMark/>
          </w:tcPr>
          <w:p w14:paraId="605439F5" w14:textId="77777777" w:rsidR="007A41C8" w:rsidRPr="007A41C8" w:rsidRDefault="007A41C8" w:rsidP="007A41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4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 xícara de chá de lavanda sem açúcar</w:t>
            </w:r>
          </w:p>
        </w:tc>
      </w:tr>
    </w:tbl>
    <w:p w14:paraId="32B8139E" w14:textId="77777777" w:rsidR="007A41C8" w:rsidRPr="007A41C8" w:rsidRDefault="007A41C8" w:rsidP="007A41C8">
      <w:pPr>
        <w:spacing w:after="360" w:line="240" w:lineRule="auto"/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</w:pPr>
      <w:r w:rsidRPr="007A41C8">
        <w:rPr>
          <w:rFonts w:ascii="Helvetica" w:eastAsia="Times New Roman" w:hAnsi="Helvetica" w:cs="Times New Roman"/>
          <w:color w:val="3D3D3D"/>
          <w:kern w:val="0"/>
          <w:sz w:val="24"/>
          <w:szCs w:val="24"/>
          <w:lang w:eastAsia="pt-BR"/>
          <w14:ligatures w14:val="none"/>
        </w:rPr>
        <w:t>As quantidades incluídas no cardápio podem variar de acordo com a idade, gênero, atividade física e se possui alguma doença associada ou não, por isso, o ideal é procurar um nutricionista para que seja feita uma avaliação completa e possa ser elaborado um plano nutricional adequado às necessidades.</w:t>
      </w:r>
    </w:p>
    <w:p w14:paraId="4B2A4234" w14:textId="77777777" w:rsidR="00C7521F" w:rsidRDefault="00C7521F"/>
    <w:sectPr w:rsidR="00C75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538AD"/>
    <w:multiLevelType w:val="multilevel"/>
    <w:tmpl w:val="1E3A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11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C8"/>
    <w:rsid w:val="004E4895"/>
    <w:rsid w:val="00670426"/>
    <w:rsid w:val="007A41C8"/>
    <w:rsid w:val="00A676BB"/>
    <w:rsid w:val="00C7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AEBC"/>
  <w15:chartTrackingRefBased/>
  <w15:docId w15:val="{8CA33D9D-FC8F-499C-A6C1-55FD7977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A4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4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A41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4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A41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A4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A4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A4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A4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A41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A41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A41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A41C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A41C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A41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A41C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A41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A41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A4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A4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A4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A4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A4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A41C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A41C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A41C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A41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A41C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A41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43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717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66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5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1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97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974970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1099</Words>
  <Characters>5937</Characters>
  <Application>Microsoft Office Word</Application>
  <DocSecurity>0</DocSecurity>
  <Lines>49</Lines>
  <Paragraphs>14</Paragraphs>
  <ScaleCrop>false</ScaleCrop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thome</dc:creator>
  <cp:keywords/>
  <dc:description/>
  <cp:lastModifiedBy>lilian thome</cp:lastModifiedBy>
  <cp:revision>1</cp:revision>
  <dcterms:created xsi:type="dcterms:W3CDTF">2024-08-27T20:36:00Z</dcterms:created>
  <dcterms:modified xsi:type="dcterms:W3CDTF">2024-08-27T20:39:00Z</dcterms:modified>
</cp:coreProperties>
</file>